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F663" w14:textId="5118807E" w:rsidR="001C2BD0" w:rsidRDefault="001C2BD0">
      <w:pPr xmlns:w="http://schemas.openxmlformats.org/wordprocessingml/2006/main">
        <w:rPr>
          <w:b/>
          <w:bCs/>
        </w:rPr>
      </w:pPr>
      <w:r xmlns:w="http://schemas.openxmlformats.org/wordprocessingml/2006/main">
        <w:rPr>
          <w:b/>
          <w:bCs/>
        </w:rPr>
        <w:t xml:space="preserve">Vivir con honor ante Dios</w:t>
      </w:r>
    </w:p>
    <w:p w14:paraId="29916337" w14:textId="7A66DFA7" w:rsidR="007C51FC" w:rsidRDefault="001C2BD0">
      <w:r xmlns:w="http://schemas.openxmlformats.org/wordprocessingml/2006/main" w:rsidRPr="001C2BD0">
        <w:rPr>
          <w:b/>
          <w:bCs/>
        </w:rPr>
        <w:t xml:space="preserve">Definición e importancia: </w:t>
      </w:r>
      <w:r xmlns:w="http://schemas.openxmlformats.org/wordprocessingml/2006/main" w:rsidRPr="001C2BD0">
        <w:br xmlns:w="http://schemas.openxmlformats.org/wordprocessingml/2006/main"/>
      </w:r>
      <w:r xmlns:w="http://schemas.openxmlformats.org/wordprocessingml/2006/main" w:rsidRPr="001C2BD0">
        <w:t xml:space="preserve">Vivir con honor en un contexto bíblico se refiere a comportarse de una manera que refleje integridad, rectitud y respeto a Dios y al prójimo. Implica adherirse a los principios morales y éticos descritos en las Escrituras, glorificando así a Dios y manteniendo un buen testimonio ante los demás. </w:t>
      </w:r>
      <w:r xmlns:w="http://schemas.openxmlformats.org/wordprocessingml/2006/main" w:rsidRPr="001C2BD0">
        <w:br xmlns:w="http://schemas.openxmlformats.org/wordprocessingml/2006/main"/>
      </w:r>
      <w:r xmlns:w="http://schemas.openxmlformats.org/wordprocessingml/2006/main" w:rsidRPr="001C2BD0">
        <w:br xmlns:w="http://schemas.openxmlformats.org/wordprocessingml/2006/main"/>
      </w:r>
      <w:r xmlns:w="http://schemas.openxmlformats.org/wordprocessingml/2006/main" w:rsidRPr="001C2BD0">
        <w:rPr>
          <w:b/>
          <w:bCs/>
        </w:rPr>
        <w:t xml:space="preserve">Fundamentos bíblicos: </w:t>
      </w:r>
      <w:r xmlns:w="http://schemas.openxmlformats.org/wordprocessingml/2006/main" w:rsidRPr="001C2BD0">
        <w:br xmlns:w="http://schemas.openxmlformats.org/wordprocessingml/2006/main"/>
      </w:r>
      <w:r xmlns:w="http://schemas.openxmlformats.org/wordprocessingml/2006/main" w:rsidRPr="001C2BD0">
        <w:t xml:space="preserve">El concepto de honor está profundamente arraigado en la Biblia, donde a menudo se asocia con vivir una vida que agrade a Dios. </w:t>
      </w:r>
      <w:hyperlink xmlns:w="http://schemas.openxmlformats.org/wordprocessingml/2006/main" xmlns:r="http://schemas.openxmlformats.org/officeDocument/2006/relationships" r:id="rId4" w:history="1">
        <w:r xmlns:w="http://schemas.openxmlformats.org/wordprocessingml/2006/main" w:rsidRPr="001C2BD0">
          <w:rPr>
            <w:rStyle w:val="Hyperlink"/>
          </w:rPr>
          <w:t xml:space="preserve">Proverbios 21:21 </w:t>
        </w:r>
      </w:hyperlink>
      <w:r xmlns:w="http://schemas.openxmlformats.org/wordprocessingml/2006/main" w:rsidRPr="001C2BD0">
        <w:t xml:space="preserve">afirma: «El que sigue la justicia y la misericordia halla la vida, la justicia y la honra». Este versículo destaca la conexión entre una vida recta y la obtención de honor. </w:t>
      </w:r>
      <w:r xmlns:w="http://schemas.openxmlformats.org/wordprocessingml/2006/main" w:rsidRPr="001C2BD0">
        <w:br xmlns:w="http://schemas.openxmlformats.org/wordprocessingml/2006/main"/>
      </w:r>
      <w:r xmlns:w="http://schemas.openxmlformats.org/wordprocessingml/2006/main" w:rsidRPr="001C2BD0">
        <w:br xmlns:w="http://schemas.openxmlformats.org/wordprocessingml/2006/main"/>
      </w:r>
      <w:r xmlns:w="http://schemas.openxmlformats.org/wordprocessingml/2006/main" w:rsidRPr="001C2BD0">
        <w:rPr>
          <w:b/>
          <w:bCs/>
        </w:rPr>
        <w:t xml:space="preserve">Honor en las relaciones: </w:t>
      </w:r>
      <w:r xmlns:w="http://schemas.openxmlformats.org/wordprocessingml/2006/main" w:rsidRPr="001C2BD0">
        <w:br xmlns:w="http://schemas.openxmlformats.org/wordprocessingml/2006/main"/>
      </w:r>
      <w:r xmlns:w="http://schemas.openxmlformats.org/wordprocessingml/2006/main" w:rsidRPr="001C2BD0">
        <w:t xml:space="preserve">La Biblia enfatiza la importancia de honrar a los demás, especialmente en las relaciones familiares y sociales. </w:t>
      </w:r>
      <w:hyperlink xmlns:w="http://schemas.openxmlformats.org/wordprocessingml/2006/main" xmlns:r="http://schemas.openxmlformats.org/officeDocument/2006/relationships" r:id="rId5" w:history="1">
        <w:r xmlns:w="http://schemas.openxmlformats.org/wordprocessingml/2006/main" w:rsidRPr="001C2BD0">
          <w:rPr>
            <w:rStyle w:val="Hyperlink"/>
          </w:rPr>
          <w:t xml:space="preserve">Efesios 6:2-3 </w:t>
        </w:r>
      </w:hyperlink>
      <w:r xmlns:w="http://schemas.openxmlformats.org/wordprocessingml/2006/main" w:rsidRPr="001C2BD0">
        <w:t xml:space="preserve">manda: «Honra a tu padre y a tu madre» (que es el primer mandamiento con promesa), «para que te vaya bien y disfrutes de una larga vida sobre la tierra». Esta directiva subraya la importancia de respetar la patria potestad como aspecto fundamental para vivir con honor. </w:t>
      </w:r>
      <w:r xmlns:w="http://schemas.openxmlformats.org/wordprocessingml/2006/main" w:rsidRPr="001C2BD0">
        <w:br xmlns:w="http://schemas.openxmlformats.org/wordprocessingml/2006/main"/>
      </w:r>
      <w:r xmlns:w="http://schemas.openxmlformats.org/wordprocessingml/2006/main" w:rsidRPr="001C2BD0">
        <w:br xmlns:w="http://schemas.openxmlformats.org/wordprocessingml/2006/main"/>
      </w:r>
      <w:r xmlns:w="http://schemas.openxmlformats.org/wordprocessingml/2006/main" w:rsidRPr="001C2BD0">
        <w:t xml:space="preserve">En el matrimonio, el honor también es crucial. </w:t>
      </w:r>
      <w:hyperlink xmlns:w="http://schemas.openxmlformats.org/wordprocessingml/2006/main" xmlns:r="http://schemas.openxmlformats.org/officeDocument/2006/relationships" r:id="rId6" w:history="1">
        <w:r xmlns:w="http://schemas.openxmlformats.org/wordprocessingml/2006/main" w:rsidRPr="001C2BD0">
          <w:rPr>
            <w:rStyle w:val="Hyperlink"/>
          </w:rPr>
          <w:t xml:space="preserve">Hebreos 13:4 </w:t>
        </w:r>
      </w:hyperlink>
      <w:r xmlns:w="http://schemas.openxmlformats.org/wordprocessingml/2006/main" w:rsidRPr="001C2BD0">
        <w:t xml:space="preserve">instruye: «Honroso sea el matrimonio para todos y el lecho conyugal se mantenga sin mancilla, porque a los inmorales y a los adúlteros los juzgará Dios». Este versículo exige fidelidad y respeto dentro de la relación matrimonial, lo que refleja la santidad del pacto. </w:t>
      </w:r>
      <w:r xmlns:w="http://schemas.openxmlformats.org/wordprocessingml/2006/main" w:rsidRPr="001C2BD0">
        <w:br xmlns:w="http://schemas.openxmlformats.org/wordprocessingml/2006/main"/>
      </w:r>
      <w:r xmlns:w="http://schemas.openxmlformats.org/wordprocessingml/2006/main" w:rsidRPr="001C2BD0">
        <w:br xmlns:w="http://schemas.openxmlformats.org/wordprocessingml/2006/main"/>
      </w:r>
      <w:r xmlns:w="http://schemas.openxmlformats.org/wordprocessingml/2006/main" w:rsidRPr="001C2BD0">
        <w:rPr>
          <w:b/>
          <w:bCs/>
        </w:rPr>
        <w:t xml:space="preserve">Honor en la conducta: </w:t>
      </w:r>
      <w:r xmlns:w="http://schemas.openxmlformats.org/wordprocessingml/2006/main" w:rsidRPr="001C2BD0">
        <w:br xmlns:w="http://schemas.openxmlformats.org/wordprocessingml/2006/main"/>
      </w:r>
      <w:r xmlns:w="http://schemas.openxmlformats.org/wordprocessingml/2006/main" w:rsidRPr="001C2BD0">
        <w:t xml:space="preserve">Vivir con honor se extiende a la conducta en todos los ámbitos de la vida. </w:t>
      </w:r>
      <w:hyperlink xmlns:w="http://schemas.openxmlformats.org/wordprocessingml/2006/main" xmlns:r="http://schemas.openxmlformats.org/officeDocument/2006/relationships" r:id="rId7" w:history="1">
        <w:r xmlns:w="http://schemas.openxmlformats.org/wordprocessingml/2006/main" w:rsidRPr="001C2BD0">
          <w:rPr>
            <w:rStyle w:val="Hyperlink"/>
          </w:rPr>
          <w:t xml:space="preserve">Romanos 12:17-18 </w:t>
        </w:r>
      </w:hyperlink>
      <w:r xmlns:w="http://schemas.openxmlformats.org/wordprocessingml/2006/main" w:rsidRPr="001C2BD0">
        <w:t xml:space="preserve">aconseja: «No paguen a nadie mal por mal. Consideren cuidadosamente lo que es correcto a los ojos de todos. Si es posible para ustedes, vivan en paz con todos los hombres». Este pasaje anima a los creyentes a actuar con honor, incluso ante las malas acciones, y a esforzarse por la paz y la reconciliación. </w:t>
      </w:r>
      <w:r xmlns:w="http://schemas.openxmlformats.org/wordprocessingml/2006/main" w:rsidRPr="001C2BD0">
        <w:br xmlns:w="http://schemas.openxmlformats.org/wordprocessingml/2006/main"/>
      </w:r>
      <w:r xmlns:w="http://schemas.openxmlformats.org/wordprocessingml/2006/main" w:rsidRPr="001C2BD0">
        <w:br xmlns:w="http://schemas.openxmlformats.org/wordprocessingml/2006/main"/>
      </w:r>
      <w:r xmlns:w="http://schemas.openxmlformats.org/wordprocessingml/2006/main" w:rsidRPr="001C2BD0">
        <w:t xml:space="preserve">Además, </w:t>
      </w:r>
      <w:hyperlink xmlns:w="http://schemas.openxmlformats.org/wordprocessingml/2006/main" xmlns:r="http://schemas.openxmlformats.org/officeDocument/2006/relationships" r:id="rId8" w:history="1">
        <w:r xmlns:w="http://schemas.openxmlformats.org/wordprocessingml/2006/main" w:rsidRPr="001C2BD0">
          <w:rPr>
            <w:rStyle w:val="Hyperlink"/>
          </w:rPr>
          <w:t xml:space="preserve">1 Pedro 2:12 </w:t>
        </w:r>
      </w:hyperlink>
      <w:r xmlns:w="http://schemas.openxmlformats.org/wordprocessingml/2006/main" w:rsidRPr="001C2BD0">
        <w:t xml:space="preserve">exhorta: «Compórtense entre los gentiles con tal honor que, aunque los calumnien como malhechores, al ver sus buenas obras, glorifiquen a Dios en el día de la visitación». Aquí, el énfasis está en mantener un testimonio que refleje el carácter de Dios, incluso en medio de la oposición. </w:t>
      </w:r>
      <w:r xmlns:w="http://schemas.openxmlformats.org/wordprocessingml/2006/main" w:rsidRPr="001C2BD0">
        <w:br xmlns:w="http://schemas.openxmlformats.org/wordprocessingml/2006/main"/>
      </w:r>
      <w:r xmlns:w="http://schemas.openxmlformats.org/wordprocessingml/2006/main" w:rsidRPr="001C2BD0">
        <w:br xmlns:w="http://schemas.openxmlformats.org/wordprocessingml/2006/main"/>
      </w:r>
      <w:r xmlns:w="http://schemas.openxmlformats.org/wordprocessingml/2006/main" w:rsidRPr="001C2BD0">
        <w:rPr>
          <w:b/>
          <w:bCs/>
        </w:rPr>
        <w:t xml:space="preserve">Honor y humildad: </w:t>
      </w:r>
      <w:r xmlns:w="http://schemas.openxmlformats.org/wordprocessingml/2006/main" w:rsidRPr="001C2BD0">
        <w:br xmlns:w="http://schemas.openxmlformats.org/wordprocessingml/2006/main"/>
      </w:r>
      <w:r xmlns:w="http://schemas.openxmlformats.org/wordprocessingml/2006/main" w:rsidRPr="001C2BD0">
        <w:t xml:space="preserve">Un aspecto clave para vivir con honor es la humildad. </w:t>
      </w:r>
      <w:hyperlink xmlns:w="http://schemas.openxmlformats.org/wordprocessingml/2006/main" xmlns:r="http://schemas.openxmlformats.org/officeDocument/2006/relationships" r:id="rId9" w:history="1">
        <w:r xmlns:w="http://schemas.openxmlformats.org/wordprocessingml/2006/main" w:rsidRPr="001C2BD0">
          <w:rPr>
            <w:rStyle w:val="Hyperlink"/>
          </w:rPr>
          <w:t xml:space="preserve">Proverbios 15:33 </w:t>
        </w:r>
      </w:hyperlink>
      <w:r xmlns:w="http://schemas.openxmlformats.org/wordprocessingml/2006/main" w:rsidRPr="001C2BD0">
        <w:t xml:space="preserve">enseña: «El temor del Señor es enseñanza de sabiduría, y la humildad precede a la honra». Este versículo indica que el verdadero honor va precedido de un corazón humilde que reverencia a Dios y reconoce su soberanía. </w:t>
      </w:r>
      <w:r xmlns:w="http://schemas.openxmlformats.org/wordprocessingml/2006/main" w:rsidRPr="001C2BD0">
        <w:br xmlns:w="http://schemas.openxmlformats.org/wordprocessingml/2006/main"/>
      </w:r>
      <w:r xmlns:w="http://schemas.openxmlformats.org/wordprocessingml/2006/main" w:rsidRPr="001C2BD0">
        <w:br xmlns:w="http://schemas.openxmlformats.org/wordprocessingml/2006/main"/>
      </w:r>
      <w:hyperlink xmlns:w="http://schemas.openxmlformats.org/wordprocessingml/2006/main" xmlns:r="http://schemas.openxmlformats.org/officeDocument/2006/relationships" r:id="rId10" w:history="1">
        <w:r xmlns:w="http://schemas.openxmlformats.org/wordprocessingml/2006/main" w:rsidRPr="001C2BD0">
          <w:rPr>
            <w:rStyle w:val="Hyperlink"/>
          </w:rPr>
          <w:t xml:space="preserve">Filipenses 2:3-4 </w:t>
        </w:r>
      </w:hyperlink>
      <w:r xmlns:w="http://schemas.openxmlformats.org/wordprocessingml/2006/main" w:rsidRPr="001C2BD0">
        <w:t xml:space="preserve">profundiza en este principio: «No hagan nada por egoísmo ni vanidad </w:t>
      </w:r>
      <w:r xmlns:w="http://schemas.openxmlformats.org/wordprocessingml/2006/main" w:rsidRPr="001C2BD0">
        <w:lastRenderedPageBreak xmlns:w="http://schemas.openxmlformats.org/wordprocessingml/2006/main"/>
      </w:r>
      <w:r xmlns:w="http://schemas.openxmlformats.org/wordprocessingml/2006/main" w:rsidRPr="001C2BD0">
        <w:t xml:space="preserve">; más bien, con humildad consideren a los demás como superiores a ustedes mismos. Cada uno debe velar no sólo por sus propios intereses, sino también por los intereses de los demás». Este pasaje exige altruismo y una actitud de servicio como componentes integrales de una vida honorable. </w:t>
      </w:r>
      <w:r xmlns:w="http://schemas.openxmlformats.org/wordprocessingml/2006/main" w:rsidRPr="001C2BD0">
        <w:br xmlns:w="http://schemas.openxmlformats.org/wordprocessingml/2006/main"/>
      </w:r>
      <w:r xmlns:w="http://schemas.openxmlformats.org/wordprocessingml/2006/main" w:rsidRPr="001C2BD0">
        <w:br xmlns:w="http://schemas.openxmlformats.org/wordprocessingml/2006/main"/>
      </w:r>
      <w:r xmlns:w="http://schemas.openxmlformats.org/wordprocessingml/2006/main" w:rsidRPr="001C2BD0">
        <w:rPr>
          <w:b/>
          <w:bCs/>
        </w:rPr>
        <w:t xml:space="preserve">Honor e Integridad: </w:t>
      </w:r>
      <w:r xmlns:w="http://schemas.openxmlformats.org/wordprocessingml/2006/main" w:rsidRPr="001C2BD0">
        <w:br xmlns:w="http://schemas.openxmlformats.org/wordprocessingml/2006/main"/>
      </w:r>
      <w:r xmlns:w="http://schemas.openxmlformats.org/wordprocessingml/2006/main" w:rsidRPr="001C2BD0">
        <w:t xml:space="preserve">La integridad es fundamental para vivir con honor. </w:t>
      </w:r>
      <w:hyperlink xmlns:w="http://schemas.openxmlformats.org/wordprocessingml/2006/main" xmlns:r="http://schemas.openxmlformats.org/officeDocument/2006/relationships" r:id="rId11" w:history="1">
        <w:r xmlns:w="http://schemas.openxmlformats.org/wordprocessingml/2006/main" w:rsidRPr="001C2BD0">
          <w:rPr>
            <w:rStyle w:val="Hyperlink"/>
          </w:rPr>
          <w:t xml:space="preserve">Proverbios 11:3 </w:t>
        </w:r>
      </w:hyperlink>
      <w:r xmlns:w="http://schemas.openxmlformats.org/wordprocessingml/2006/main" w:rsidRPr="001C2BD0">
        <w:t xml:space="preserve">afirma: «La integridad de los rectos los guiará, pero la perversidad de los infieles los destruirá». Este proverbio destaca el papel fundamental de la integridad para llevar una vida honorable y agradable a Dios. </w:t>
      </w:r>
      <w:r xmlns:w="http://schemas.openxmlformats.org/wordprocessingml/2006/main" w:rsidRPr="001C2BD0">
        <w:br xmlns:w="http://schemas.openxmlformats.org/wordprocessingml/2006/main"/>
      </w:r>
      <w:r xmlns:w="http://schemas.openxmlformats.org/wordprocessingml/2006/main" w:rsidRPr="001C2BD0">
        <w:br xmlns:w="http://schemas.openxmlformats.org/wordprocessingml/2006/main"/>
      </w:r>
      <w:r xmlns:w="http://schemas.openxmlformats.org/wordprocessingml/2006/main" w:rsidRPr="001C2BD0">
        <w:t xml:space="preserve">En el Nuevo Testamento, </w:t>
      </w:r>
      <w:hyperlink xmlns:w="http://schemas.openxmlformats.org/wordprocessingml/2006/main" xmlns:r="http://schemas.openxmlformats.org/officeDocument/2006/relationships" r:id="rId12" w:history="1">
        <w:r xmlns:w="http://schemas.openxmlformats.org/wordprocessingml/2006/main" w:rsidRPr="001C2BD0">
          <w:rPr>
            <w:rStyle w:val="Hyperlink"/>
          </w:rPr>
          <w:t xml:space="preserve">Santiago 1:22 </w:t>
        </w:r>
      </w:hyperlink>
      <w:r xmlns:w="http://schemas.openxmlformats.org/wordprocessingml/2006/main" w:rsidRPr="001C2BD0">
        <w:t xml:space="preserve">insta a los creyentes a ser «hacedores de la palabra, y no tan solo oidores, engañándose a sí mismos». Este llamado a la acción enfatiza la importancia de alinear las acciones con las enseñanzas bíblicas, demostrando así integridad y honor en la vida diaria. </w:t>
      </w:r>
      <w:r xmlns:w="http://schemas.openxmlformats.org/wordprocessingml/2006/main" w:rsidRPr="001C2BD0">
        <w:br xmlns:w="http://schemas.openxmlformats.org/wordprocessingml/2006/main"/>
      </w:r>
      <w:r xmlns:w="http://schemas.openxmlformats.org/wordprocessingml/2006/main" w:rsidRPr="001C2BD0">
        <w:br xmlns:w="http://schemas.openxmlformats.org/wordprocessingml/2006/main"/>
      </w:r>
      <w:r xmlns:w="http://schemas.openxmlformats.org/wordprocessingml/2006/main" w:rsidRPr="001C2BD0">
        <w:rPr>
          <w:b/>
          <w:bCs/>
        </w:rPr>
        <w:t xml:space="preserve">Conclusión: </w:t>
      </w:r>
      <w:r xmlns:w="http://schemas.openxmlformats.org/wordprocessingml/2006/main" w:rsidRPr="001C2BD0">
        <w:br xmlns:w="http://schemas.openxmlformats.org/wordprocessingml/2006/main"/>
      </w:r>
      <w:r xmlns:w="http://schemas.openxmlformats.org/wordprocessingml/2006/main" w:rsidRPr="001C2BD0">
        <w:t xml:space="preserve">Si bien no se proporciona una conclusión, los principios descritos anteriormente ofrecen una comprensión integral de lo que significa vivir con honor según las enseñanzas bíblicas. Al buscar la rectitud, honrar las relaciones, conducirse con integridad y abrazar la humildad, los creyentes pueden reflejar el carácter de Cristo y glorificar a Dios en todos los aspectos de la vida.</w:t>
      </w:r>
    </w:p>
    <w:sectPr w:rsidR="007C51FC" w:rsidSect="00EF3956">
      <w:pgSz w:w="12240" w:h="15840"/>
      <w:pgMar w:top="720" w:right="720" w:bottom="720" w:left="720" w:header="576" w:footer="576" w:gutter="720"/>
      <w:cols w:space="720"/>
      <w:vAlign w:val="both"/>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D0"/>
    <w:rsid w:val="001C2BD0"/>
    <w:rsid w:val="00450084"/>
    <w:rsid w:val="00472412"/>
    <w:rsid w:val="007C51FC"/>
    <w:rsid w:val="0084355E"/>
    <w:rsid w:val="009F05D5"/>
    <w:rsid w:val="00BC639B"/>
    <w:rsid w:val="00EF3956"/>
    <w:rsid w:val="00F3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3060"/>
  <w15:chartTrackingRefBased/>
  <w15:docId w15:val="{554CFDFC-D34D-458D-AD60-01251AB0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B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B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B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B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BD0"/>
    <w:rPr>
      <w:rFonts w:eastAsiaTheme="majorEastAsia" w:cstheme="majorBidi"/>
      <w:color w:val="272727" w:themeColor="text1" w:themeTint="D8"/>
    </w:rPr>
  </w:style>
  <w:style w:type="paragraph" w:styleId="Title">
    <w:name w:val="Title"/>
    <w:basedOn w:val="Normal"/>
    <w:next w:val="Normal"/>
    <w:link w:val="TitleChar"/>
    <w:uiPriority w:val="10"/>
    <w:qFormat/>
    <w:rsid w:val="001C2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BD0"/>
    <w:pPr>
      <w:spacing w:before="160"/>
      <w:jc w:val="center"/>
    </w:pPr>
    <w:rPr>
      <w:i/>
      <w:iCs/>
      <w:color w:val="404040" w:themeColor="text1" w:themeTint="BF"/>
    </w:rPr>
  </w:style>
  <w:style w:type="character" w:customStyle="1" w:styleId="QuoteChar">
    <w:name w:val="Quote Char"/>
    <w:basedOn w:val="DefaultParagraphFont"/>
    <w:link w:val="Quote"/>
    <w:uiPriority w:val="29"/>
    <w:rsid w:val="001C2BD0"/>
    <w:rPr>
      <w:i/>
      <w:iCs/>
      <w:color w:val="404040" w:themeColor="text1" w:themeTint="BF"/>
    </w:rPr>
  </w:style>
  <w:style w:type="paragraph" w:styleId="ListParagraph">
    <w:name w:val="List Paragraph"/>
    <w:basedOn w:val="Normal"/>
    <w:uiPriority w:val="34"/>
    <w:qFormat/>
    <w:rsid w:val="001C2BD0"/>
    <w:pPr>
      <w:ind w:left="720"/>
      <w:contextualSpacing/>
    </w:pPr>
  </w:style>
  <w:style w:type="character" w:styleId="IntenseEmphasis">
    <w:name w:val="Intense Emphasis"/>
    <w:basedOn w:val="DefaultParagraphFont"/>
    <w:uiPriority w:val="21"/>
    <w:qFormat/>
    <w:rsid w:val="001C2BD0"/>
    <w:rPr>
      <w:i/>
      <w:iCs/>
      <w:color w:val="0F4761" w:themeColor="accent1" w:themeShade="BF"/>
    </w:rPr>
  </w:style>
  <w:style w:type="paragraph" w:styleId="IntenseQuote">
    <w:name w:val="Intense Quote"/>
    <w:basedOn w:val="Normal"/>
    <w:next w:val="Normal"/>
    <w:link w:val="IntenseQuoteChar"/>
    <w:uiPriority w:val="30"/>
    <w:qFormat/>
    <w:rsid w:val="001C2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BD0"/>
    <w:rPr>
      <w:i/>
      <w:iCs/>
      <w:color w:val="0F4761" w:themeColor="accent1" w:themeShade="BF"/>
    </w:rPr>
  </w:style>
  <w:style w:type="character" w:styleId="IntenseReference">
    <w:name w:val="Intense Reference"/>
    <w:basedOn w:val="DefaultParagraphFont"/>
    <w:uiPriority w:val="32"/>
    <w:qFormat/>
    <w:rsid w:val="001C2BD0"/>
    <w:rPr>
      <w:b/>
      <w:bCs/>
      <w:smallCaps/>
      <w:color w:val="0F4761" w:themeColor="accent1" w:themeShade="BF"/>
      <w:spacing w:val="5"/>
    </w:rPr>
  </w:style>
  <w:style w:type="character" w:styleId="Hyperlink">
    <w:name w:val="Hyperlink"/>
    <w:basedOn w:val="DefaultParagraphFont"/>
    <w:uiPriority w:val="99"/>
    <w:unhideWhenUsed/>
    <w:rsid w:val="001C2BD0"/>
    <w:rPr>
      <w:color w:val="467886" w:themeColor="hyperlink"/>
      <w:u w:val="single"/>
    </w:rPr>
  </w:style>
  <w:style w:type="character" w:styleId="UnresolvedMention">
    <w:name w:val="Unresolved Mention"/>
    <w:basedOn w:val="DefaultParagraphFont"/>
    <w:uiPriority w:val="99"/>
    <w:semiHidden/>
    <w:unhideWhenUsed/>
    <w:rsid w:val="001C2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1_peter/2-12.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blehub.com/romans/12-17.htm" TargetMode="External"/><Relationship Id="rId12" Type="http://schemas.openxmlformats.org/officeDocument/2006/relationships/hyperlink" Target="https://biblehub.com/james/1-2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ehub.com/hebrews/13-4.htm" TargetMode="External"/><Relationship Id="rId11" Type="http://schemas.openxmlformats.org/officeDocument/2006/relationships/hyperlink" Target="https://biblehub.com/proverbs/11-3.htm" TargetMode="External"/><Relationship Id="rId5" Type="http://schemas.openxmlformats.org/officeDocument/2006/relationships/hyperlink" Target="https://biblehub.com/ephesians/6-2.htm" TargetMode="External"/><Relationship Id="rId10" Type="http://schemas.openxmlformats.org/officeDocument/2006/relationships/hyperlink" Target="https://biblehub.com/philippians/2-3.htm" TargetMode="External"/><Relationship Id="rId4" Type="http://schemas.openxmlformats.org/officeDocument/2006/relationships/hyperlink" Target="https://biblehub.com/proverbs/21-21.htm" TargetMode="External"/><Relationship Id="rId9" Type="http://schemas.openxmlformats.org/officeDocument/2006/relationships/hyperlink" Target="https://biblehub.com/proverbs/15-33.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Caba</dc:creator>
  <cp:keywords/>
  <dc:description/>
  <cp:lastModifiedBy>Maria Caba</cp:lastModifiedBy>
  <cp:revision>1</cp:revision>
  <dcterms:created xsi:type="dcterms:W3CDTF">2025-07-26T00:29:00Z</dcterms:created>
  <dcterms:modified xsi:type="dcterms:W3CDTF">2025-07-26T00:30:00Z</dcterms:modified>
</cp:coreProperties>
</file>